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8" w:rsidRDefault="00F030E8" w:rsidP="00D43105">
      <w:pPr>
        <w:jc w:val="center"/>
        <w:rPr>
          <w:rFonts w:ascii="Arial" w:hAnsi="Arial" w:cs="Arial"/>
          <w:b/>
          <w:sz w:val="28"/>
          <w:szCs w:val="28"/>
        </w:rPr>
      </w:pPr>
      <w:r w:rsidRPr="00D43105">
        <w:rPr>
          <w:rFonts w:ascii="Arial" w:hAnsi="Arial" w:cs="Arial"/>
          <w:b/>
          <w:sz w:val="28"/>
          <w:szCs w:val="28"/>
        </w:rPr>
        <w:t>Электронные образовательные ресурсы</w:t>
      </w:r>
    </w:p>
    <w:p w:rsidR="00D43105" w:rsidRPr="00D43105" w:rsidRDefault="00D43105" w:rsidP="00D43105">
      <w:pPr>
        <w:jc w:val="center"/>
        <w:rPr>
          <w:rFonts w:ascii="Arial" w:hAnsi="Arial" w:cs="Arial"/>
          <w:i/>
          <w:sz w:val="28"/>
          <w:szCs w:val="28"/>
        </w:rPr>
      </w:pPr>
      <w:r w:rsidRPr="00D43105">
        <w:rPr>
          <w:rFonts w:ascii="Arial" w:hAnsi="Arial" w:cs="Arial"/>
          <w:i/>
          <w:sz w:val="28"/>
          <w:szCs w:val="28"/>
        </w:rPr>
        <w:t>Дополнительное образование</w:t>
      </w:r>
    </w:p>
    <w:p w:rsidR="00F030E8" w:rsidRPr="00D43105" w:rsidRDefault="00F030E8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Российский общеобразовательный портал </w:t>
      </w:r>
    </w:p>
    <w:p w:rsidR="00630642" w:rsidRDefault="002844E5">
      <w:pPr>
        <w:rPr>
          <w:rFonts w:ascii="Arial" w:hAnsi="Arial" w:cs="Arial"/>
          <w:sz w:val="28"/>
          <w:szCs w:val="28"/>
        </w:rPr>
      </w:pPr>
      <w:hyperlink r:id="rId4" w:history="1">
        <w:r w:rsidR="00630642" w:rsidRPr="00016F9B">
          <w:rPr>
            <w:rStyle w:val="a3"/>
            <w:rFonts w:ascii="Arial" w:hAnsi="Arial" w:cs="Arial"/>
            <w:sz w:val="28"/>
            <w:szCs w:val="28"/>
          </w:rPr>
          <w:t>http://www.school.edu.ru/catalog.asp</w:t>
        </w:r>
      </w:hyperlink>
    </w:p>
    <w:p w:rsidR="00F030E8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Качественный и полный каталог образовательных ресурсов. Содержит такие разделы, как «Дошкольное образование», «Начальная школа», «Дополнительное образование и воспитание», «Образовательный досуг». </w:t>
      </w: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Дополнительное образование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5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http://dopedu.ru/</w:t>
        </w:r>
      </w:hyperlink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Информационный портал системы дополнительного образования детей содержит материалы по следующим разделам: нормативно-правовое обеспечение, методическая мастерская, образовательные программы, профессиональные объединения.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Федеральный Центр информационно-образовательных ресурсов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6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http://fcior.edu.ru/</w:t>
        </w:r>
      </w:hyperlink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В разделе «Дополнительное образование» каталога представлены в онлайновом режиме различные викторины, кроссворды, </w:t>
      </w:r>
      <w:proofErr w:type="spellStart"/>
      <w:r w:rsidRPr="00D43105">
        <w:rPr>
          <w:rFonts w:ascii="Arial" w:hAnsi="Arial" w:cs="Arial"/>
          <w:sz w:val="28"/>
          <w:szCs w:val="28"/>
        </w:rPr>
        <w:t>филворды</w:t>
      </w:r>
      <w:proofErr w:type="spellEnd"/>
      <w:r w:rsidRPr="00D43105">
        <w:rPr>
          <w:rFonts w:ascii="Arial" w:hAnsi="Arial" w:cs="Arial"/>
          <w:sz w:val="28"/>
          <w:szCs w:val="28"/>
        </w:rPr>
        <w:t xml:space="preserve">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Педсовет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7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http://pedsovet.org/m/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>Ресурс выходит под патронажем Фонда поддержки российского учительства. Содержит большое количество материалов по различным дисциплинам, в том числе по искусству, хореографии, театру, спорту, туризму, экологии, шахматам.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</w:t>
      </w:r>
      <w:r w:rsidR="00D43105">
        <w:rPr>
          <w:rFonts w:ascii="Arial" w:hAnsi="Arial" w:cs="Arial"/>
          <w:b/>
          <w:i/>
          <w:sz w:val="28"/>
          <w:szCs w:val="28"/>
        </w:rPr>
        <w:t xml:space="preserve">Внешкольник </w:t>
      </w:r>
      <w:r w:rsidR="00D43105" w:rsidRPr="00D43105">
        <w:rPr>
          <w:rFonts w:ascii="Arial" w:hAnsi="Arial" w:cs="Arial"/>
          <w:i/>
          <w:sz w:val="28"/>
          <w:szCs w:val="28"/>
        </w:rPr>
        <w:t>РФ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8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http://dop-obrazovanie.com/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lastRenderedPageBreak/>
        <w:t xml:space="preserve">Сайт о дополнительном (внешкольном) образовании. Представлена законодательная база, публикации материалов по дополнительному образованию, новейшие методики и разработки, каталог учреждений дополнительного образования и многое другое.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Социальная сеть работников образования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9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http://nsportal.ru/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Здесь педагоги могут создавать свои мини-сайты, вести блоги и сообщества, обмениваться опытом, найти различные материалы: сценарии мероприятий, презентации, сборники.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Сеть творческих учителей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10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http://www.it-n.ru/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E92BDA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>Сайт создан при поддержке корпорации Майкрософт. Содержит разнообразные материалы и ресурсы, касающиеся использования ИКТ в учебном процессе.</w:t>
      </w:r>
    </w:p>
    <w:p w:rsidR="00F030E8" w:rsidRPr="00D43105" w:rsidRDefault="00F030E8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i/>
          <w:sz w:val="28"/>
          <w:szCs w:val="28"/>
        </w:rPr>
      </w:pPr>
      <w:r w:rsidRPr="00D43105">
        <w:rPr>
          <w:rFonts w:ascii="Arial" w:hAnsi="Arial" w:cs="Arial"/>
          <w:i/>
          <w:sz w:val="28"/>
          <w:szCs w:val="28"/>
        </w:rPr>
        <w:t xml:space="preserve">Алые паруса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11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http://nsportal.ru/ap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Проект социальной сети «nsportal.ru» создан для общения одарённых детей. Школьники могут публиковать на проекте свои творческие работы, вести блоги и общаться между собой на форумах.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D43105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>Библиотекарь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D43105">
        <w:rPr>
          <w:rFonts w:ascii="Arial" w:hAnsi="Arial" w:cs="Arial"/>
          <w:b/>
          <w:i/>
          <w:sz w:val="28"/>
          <w:szCs w:val="28"/>
        </w:rPr>
        <w:t>Ру</w:t>
      </w:r>
      <w:proofErr w:type="spellEnd"/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12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http://www.bibliotekar.ru/index.htm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Электронная библиотека содержит литературу по различным отраслям знаний: истории, искусству, культуре, технике.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Педагогическая библиотека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13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http://www.pedlib.ru/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lastRenderedPageBreak/>
        <w:t xml:space="preserve">Представлена литература по педагогике, ее прикладным отраслям, а также наукам гуманитарного цикла, имеющим отношение к воспитанию и обучению детей.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Педагогическая периодика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14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http://periodika.websib.ru/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Содержит статьи по педагогическим проблемам, опубликованные в периодической печати за последние десять лет.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proofErr w:type="spellStart"/>
      <w:r w:rsidRPr="00D43105">
        <w:rPr>
          <w:rFonts w:ascii="Arial" w:hAnsi="Arial" w:cs="Arial"/>
          <w:b/>
          <w:i/>
          <w:sz w:val="28"/>
          <w:szCs w:val="28"/>
        </w:rPr>
        <w:t>Стихи.ру</w:t>
      </w:r>
      <w:proofErr w:type="spellEnd"/>
      <w:r w:rsidRPr="00D43105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15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http://www.stihi.ru/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На сайте можно не только знакомиться с современной поэзией, но и публиковать свои стихотворения, стихотворения учеников. </w:t>
      </w:r>
    </w:p>
    <w:p w:rsidR="00D43105" w:rsidRPr="00D43105" w:rsidRDefault="00D43105">
      <w:pPr>
        <w:rPr>
          <w:rFonts w:ascii="Arial" w:hAnsi="Arial" w:cs="Arial"/>
          <w:b/>
          <w:i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Театральная библиотека Сергея Ефимова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16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http://www.theatre-library.ru/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На портале представлены современные и классические пьесы, книги, учебники, теоретические работы, учебные пособия и литература на тему театра. Размещены произведения российских драматургов и переводы зарубежной драматургии на русский язык.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Библиотека пьес Александра </w:t>
      </w:r>
      <w:proofErr w:type="spellStart"/>
      <w:r w:rsidRPr="00D43105">
        <w:rPr>
          <w:rFonts w:ascii="Arial" w:hAnsi="Arial" w:cs="Arial"/>
          <w:b/>
          <w:i/>
          <w:sz w:val="28"/>
          <w:szCs w:val="28"/>
        </w:rPr>
        <w:t>Чупина</w:t>
      </w:r>
      <w:proofErr w:type="spellEnd"/>
    </w:p>
    <w:p w:rsidR="00F030E8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</w:t>
      </w:r>
      <w:hyperlink r:id="rId17" w:history="1">
        <w:r w:rsidRPr="00D43105">
          <w:rPr>
            <w:rStyle w:val="a3"/>
            <w:rFonts w:ascii="Arial" w:hAnsi="Arial" w:cs="Arial"/>
            <w:sz w:val="28"/>
            <w:szCs w:val="28"/>
          </w:rPr>
          <w:t>http://dramaturgiya.p.ht/</w:t>
        </w:r>
      </w:hyperlink>
      <w:r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Персональный сайт содержит более 5000 тысяч пьес.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>Театральный Этюд</w:t>
      </w:r>
    </w:p>
    <w:p w:rsidR="00F030E8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</w:t>
      </w:r>
      <w:hyperlink r:id="rId18" w:history="1">
        <w:r w:rsidRPr="00D43105">
          <w:rPr>
            <w:rStyle w:val="a3"/>
            <w:rFonts w:ascii="Arial" w:hAnsi="Arial" w:cs="Arial"/>
            <w:sz w:val="28"/>
            <w:szCs w:val="28"/>
          </w:rPr>
          <w:t>http://biblioteka.portal-etud.ru/</w:t>
        </w:r>
      </w:hyperlink>
      <w:r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На сайте представлены различные материалы по истории театра, кино, телевидения, книги по актерскому и режиссерскому мастерству, тексты пьес, сценарии.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lastRenderedPageBreak/>
        <w:t>Сценарии Олеси Емельяновой</w:t>
      </w:r>
    </w:p>
    <w:p w:rsidR="00F030E8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</w:t>
      </w:r>
      <w:hyperlink r:id="rId19" w:history="1">
        <w:r w:rsidRPr="00D43105">
          <w:rPr>
            <w:rStyle w:val="a3"/>
            <w:rFonts w:ascii="Arial" w:hAnsi="Arial" w:cs="Arial"/>
            <w:sz w:val="28"/>
            <w:szCs w:val="28"/>
          </w:rPr>
          <w:t>http://www.olesya-emelyanova.ru/</w:t>
        </w:r>
      </w:hyperlink>
      <w:r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Пьесы и сценарии для кукольного театра.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  <w:lang w:val="en-US"/>
        </w:rPr>
      </w:pPr>
      <w:proofErr w:type="spellStart"/>
      <w:r w:rsidRPr="00D43105">
        <w:rPr>
          <w:rFonts w:ascii="Arial" w:hAnsi="Arial" w:cs="Arial"/>
          <w:b/>
          <w:i/>
          <w:sz w:val="28"/>
          <w:szCs w:val="28"/>
          <w:lang w:val="en-US"/>
        </w:rPr>
        <w:t>OrpheusMusic.Ru</w:t>
      </w:r>
      <w:proofErr w:type="spellEnd"/>
      <w:r w:rsidRPr="00D43105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</w:p>
    <w:p w:rsidR="00F030E8" w:rsidRPr="00D43105" w:rsidRDefault="002844E5">
      <w:pPr>
        <w:rPr>
          <w:rFonts w:ascii="Arial" w:hAnsi="Arial" w:cs="Arial"/>
          <w:sz w:val="28"/>
          <w:szCs w:val="28"/>
          <w:lang w:val="en-US"/>
        </w:rPr>
      </w:pPr>
      <w:hyperlink r:id="rId20" w:history="1">
        <w:r w:rsidR="00F030E8" w:rsidRPr="00D43105">
          <w:rPr>
            <w:rStyle w:val="a3"/>
            <w:rFonts w:ascii="Arial" w:hAnsi="Arial" w:cs="Arial"/>
            <w:sz w:val="28"/>
            <w:szCs w:val="28"/>
            <w:lang w:val="en-US"/>
          </w:rPr>
          <w:t>http://orpheusmusic.ru/</w:t>
        </w:r>
      </w:hyperlink>
      <w:r w:rsidR="00F030E8" w:rsidRPr="00D43105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>Культурно-образовательный портал является универсальным музыкальным справочником. Здесь можно найти информацию о музыке всех времен и народов, узнать последние новости музыкального мира, рассказать, своем творчестве, пообщаться с коллегами.</w:t>
      </w:r>
    </w:p>
    <w:p w:rsidR="00D43105" w:rsidRPr="00D43105" w:rsidRDefault="00D43105">
      <w:pPr>
        <w:rPr>
          <w:rFonts w:ascii="Arial" w:hAnsi="Arial" w:cs="Arial"/>
          <w:b/>
          <w:i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  <w:lang w:val="en-US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 </w:t>
      </w:r>
      <w:r w:rsidRPr="00D43105">
        <w:rPr>
          <w:rFonts w:ascii="Arial" w:hAnsi="Arial" w:cs="Arial"/>
          <w:b/>
          <w:i/>
          <w:sz w:val="28"/>
          <w:szCs w:val="28"/>
          <w:lang w:val="en-US"/>
        </w:rPr>
        <w:t xml:space="preserve">horeograf.COM </w:t>
      </w:r>
    </w:p>
    <w:p w:rsidR="00F030E8" w:rsidRPr="00D43105" w:rsidRDefault="002844E5">
      <w:pPr>
        <w:rPr>
          <w:rFonts w:ascii="Arial" w:hAnsi="Arial" w:cs="Arial"/>
          <w:sz w:val="28"/>
          <w:szCs w:val="28"/>
          <w:lang w:val="en-US"/>
        </w:rPr>
      </w:pPr>
      <w:hyperlink r:id="rId21" w:history="1">
        <w:r w:rsidR="00F030E8" w:rsidRPr="00D43105">
          <w:rPr>
            <w:rStyle w:val="a3"/>
            <w:rFonts w:ascii="Arial" w:hAnsi="Arial" w:cs="Arial"/>
            <w:sz w:val="28"/>
            <w:szCs w:val="28"/>
            <w:lang w:val="en-US"/>
          </w:rPr>
          <w:t>http://www.horeograf.com/</w:t>
        </w:r>
      </w:hyperlink>
      <w:r w:rsidR="00F030E8" w:rsidRPr="00D43105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Книги, программы и методические пособия по хореографии, ноты, музыку для постановки танцев - все это можно найти на этом портале. </w:t>
      </w:r>
    </w:p>
    <w:p w:rsidR="00D43105" w:rsidRPr="00D43105" w:rsidRDefault="00D43105">
      <w:pPr>
        <w:rPr>
          <w:rFonts w:ascii="Arial" w:hAnsi="Arial" w:cs="Arial"/>
          <w:b/>
          <w:i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История костюма в картинках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22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http://gorod.crimea.edu/librari/ist_cost/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Представлены изображения костюмов различных эпох и народов. Есть небольшая коллекция выкроек.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История изобразительного искусства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23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http://www.arthistory.ru/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Представлены статьи по истории живописи, биографии художников, репродукции картин, ссылки на различные музеи и галереи. </w:t>
      </w:r>
    </w:p>
    <w:p w:rsidR="00D43105" w:rsidRPr="00D43105" w:rsidRDefault="00D43105">
      <w:pPr>
        <w:rPr>
          <w:rFonts w:ascii="Arial" w:hAnsi="Arial" w:cs="Arial"/>
          <w:b/>
          <w:i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Галерея </w:t>
      </w:r>
      <w:proofErr w:type="spellStart"/>
      <w:r w:rsidRPr="00D43105">
        <w:rPr>
          <w:rFonts w:ascii="Arial" w:hAnsi="Arial" w:cs="Arial"/>
          <w:b/>
          <w:i/>
          <w:sz w:val="28"/>
          <w:szCs w:val="28"/>
        </w:rPr>
        <w:t>Добролюбовки</w:t>
      </w:r>
      <w:proofErr w:type="spellEnd"/>
      <w:r w:rsidRPr="00D43105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F030E8" w:rsidRPr="00D43105" w:rsidRDefault="002844E5">
      <w:pPr>
        <w:rPr>
          <w:rFonts w:ascii="Arial" w:hAnsi="Arial" w:cs="Arial"/>
          <w:sz w:val="28"/>
          <w:szCs w:val="28"/>
        </w:rPr>
      </w:pPr>
      <w:hyperlink r:id="rId24" w:history="1">
        <w:r w:rsidR="00F030E8" w:rsidRPr="00D43105">
          <w:rPr>
            <w:rStyle w:val="a3"/>
            <w:rFonts w:ascii="Arial" w:hAnsi="Arial" w:cs="Arial"/>
            <w:sz w:val="28"/>
            <w:szCs w:val="28"/>
          </w:rPr>
          <w:t>http://gallery.aonb.ru/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F030E8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Виртуальная выставка работ современных художников Архангельского Севера.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F030E8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>Редкие и исчезающие животные</w:t>
      </w:r>
    </w:p>
    <w:p w:rsidR="00F030E8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</w:t>
      </w:r>
      <w:hyperlink r:id="rId25" w:history="1">
        <w:r w:rsidRPr="00D43105">
          <w:rPr>
            <w:rStyle w:val="a3"/>
            <w:rFonts w:ascii="Arial" w:hAnsi="Arial" w:cs="Arial"/>
            <w:sz w:val="28"/>
            <w:szCs w:val="28"/>
          </w:rPr>
          <w:t>http://nature.air.ru/</w:t>
        </w:r>
      </w:hyperlink>
      <w:r w:rsidRPr="00D43105">
        <w:rPr>
          <w:rFonts w:ascii="Arial" w:hAnsi="Arial" w:cs="Arial"/>
          <w:sz w:val="28"/>
          <w:szCs w:val="28"/>
        </w:rPr>
        <w:t xml:space="preserve"> </w:t>
      </w:r>
    </w:p>
    <w:p w:rsidR="00D033E4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На сайте можно не только познакомиться с описанием исчезающих животных, но и прослушать голоса некоторых из них.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D033E4" w:rsidRPr="00D43105" w:rsidRDefault="00F030E8">
      <w:pPr>
        <w:rPr>
          <w:rFonts w:ascii="Arial" w:hAnsi="Arial" w:cs="Arial"/>
          <w:i/>
          <w:sz w:val="28"/>
          <w:szCs w:val="28"/>
        </w:rPr>
      </w:pPr>
      <w:r w:rsidRPr="00D43105">
        <w:rPr>
          <w:rFonts w:ascii="Arial" w:hAnsi="Arial" w:cs="Arial"/>
          <w:i/>
          <w:sz w:val="28"/>
          <w:szCs w:val="28"/>
        </w:rPr>
        <w:t>ООПТ России</w:t>
      </w:r>
    </w:p>
    <w:p w:rsidR="00D033E4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</w:t>
      </w:r>
      <w:hyperlink r:id="rId26" w:history="1">
        <w:r w:rsidR="00D033E4" w:rsidRPr="00D43105">
          <w:rPr>
            <w:rStyle w:val="a3"/>
            <w:rFonts w:ascii="Arial" w:hAnsi="Arial" w:cs="Arial"/>
            <w:sz w:val="28"/>
            <w:szCs w:val="28"/>
          </w:rPr>
          <w:t>http://oopt.info</w:t>
        </w:r>
      </w:hyperlink>
      <w:r w:rsidRPr="00D43105">
        <w:rPr>
          <w:rFonts w:ascii="Arial" w:hAnsi="Arial" w:cs="Arial"/>
          <w:sz w:val="28"/>
          <w:szCs w:val="28"/>
        </w:rPr>
        <w:t xml:space="preserve"> </w:t>
      </w:r>
    </w:p>
    <w:p w:rsidR="00D033E4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Целью этого ресурса является распространение научной, технической и популярной информации о российских особо охраняемых природных территориях (ООПТ) через Интернет. Здесь представлена информация по 100 заповедникам, 35 национальным паркам и 68 федеральным заказникам РФ. </w:t>
      </w:r>
    </w:p>
    <w:p w:rsidR="00D43105" w:rsidRPr="00D43105" w:rsidRDefault="00D43105">
      <w:pPr>
        <w:rPr>
          <w:rFonts w:ascii="Arial" w:hAnsi="Arial" w:cs="Arial"/>
          <w:b/>
          <w:i/>
          <w:sz w:val="28"/>
          <w:szCs w:val="28"/>
        </w:rPr>
      </w:pPr>
    </w:p>
    <w:p w:rsidR="00D033E4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>Экологическая электронная библиотека</w:t>
      </w:r>
    </w:p>
    <w:p w:rsidR="00D033E4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</w:t>
      </w:r>
      <w:hyperlink r:id="rId27" w:history="1">
        <w:r w:rsidR="00D033E4" w:rsidRPr="00D43105">
          <w:rPr>
            <w:rStyle w:val="a3"/>
            <w:rFonts w:ascii="Arial" w:hAnsi="Arial" w:cs="Arial"/>
            <w:sz w:val="28"/>
            <w:szCs w:val="28"/>
          </w:rPr>
          <w:t>http://ecology.aonb.ru/Glavnaja.html</w:t>
        </w:r>
      </w:hyperlink>
      <w:r w:rsidRPr="00D43105">
        <w:rPr>
          <w:rFonts w:ascii="Arial" w:hAnsi="Arial" w:cs="Arial"/>
          <w:sz w:val="28"/>
          <w:szCs w:val="28"/>
        </w:rPr>
        <w:t xml:space="preserve"> </w:t>
      </w:r>
    </w:p>
    <w:p w:rsidR="00D033E4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Содержит электронные книги, статьи, публикации и другие материалы по экологии, доступные в сети Интернет. Через этот ресурс можно выйти на сайты экологической тематики.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D033E4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proofErr w:type="spellStart"/>
      <w:r w:rsidRPr="00D43105">
        <w:rPr>
          <w:rFonts w:ascii="Arial" w:hAnsi="Arial" w:cs="Arial"/>
          <w:b/>
          <w:i/>
          <w:sz w:val="28"/>
          <w:szCs w:val="28"/>
        </w:rPr>
        <w:t>Astronet</w:t>
      </w:r>
      <w:proofErr w:type="spellEnd"/>
    </w:p>
    <w:p w:rsidR="00D033E4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</w:t>
      </w:r>
      <w:hyperlink r:id="rId28" w:history="1">
        <w:r w:rsidR="00D033E4" w:rsidRPr="00D43105">
          <w:rPr>
            <w:rStyle w:val="a3"/>
            <w:rFonts w:ascii="Arial" w:hAnsi="Arial" w:cs="Arial"/>
            <w:sz w:val="28"/>
            <w:szCs w:val="28"/>
          </w:rPr>
          <w:t>http://www.astronet.ru/</w:t>
        </w:r>
      </w:hyperlink>
      <w:r w:rsidRPr="00D43105">
        <w:rPr>
          <w:rFonts w:ascii="Arial" w:hAnsi="Arial" w:cs="Arial"/>
          <w:sz w:val="28"/>
          <w:szCs w:val="28"/>
        </w:rPr>
        <w:t xml:space="preserve"> </w:t>
      </w:r>
    </w:p>
    <w:p w:rsidR="00D033E4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Проект создан при поддержке Российского фонда фундаментальных исследований, РОО "Мир Науки и Культуры" и др. Здесь можно найти различного рода материалы: книги, статьи, справочники, карты и мн. др., предназначенные для широкого круга пользователей.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D033E4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>Русское географическое общество</w:t>
      </w:r>
    </w:p>
    <w:p w:rsidR="00D033E4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</w:t>
      </w:r>
      <w:hyperlink r:id="rId29" w:history="1">
        <w:r w:rsidR="00D033E4" w:rsidRPr="00D43105">
          <w:rPr>
            <w:rStyle w:val="a3"/>
            <w:rFonts w:ascii="Arial" w:hAnsi="Arial" w:cs="Arial"/>
            <w:sz w:val="28"/>
            <w:szCs w:val="28"/>
          </w:rPr>
          <w:t>http://www.rgo.ru/</w:t>
        </w:r>
      </w:hyperlink>
    </w:p>
    <w:p w:rsidR="00D033E4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Сайт всероссийской общественной организации содержит справочные материалы о строении, полезных ископаемых, климате и особенностях рельефа России. Интерактивную карту. Терминологические словари по физической и экономической </w:t>
      </w:r>
      <w:r w:rsidRPr="00D43105">
        <w:rPr>
          <w:rFonts w:ascii="Arial" w:hAnsi="Arial" w:cs="Arial"/>
          <w:sz w:val="28"/>
          <w:szCs w:val="28"/>
        </w:rPr>
        <w:lastRenderedPageBreak/>
        <w:t xml:space="preserve">географии, геологии. Характеристики географических "рекордсменов". Публикации о флоре и фауне. Викторины и тесты. Ссылки на географические ресурсы Интернет.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D033E4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proofErr w:type="spellStart"/>
      <w:r w:rsidRPr="00D43105">
        <w:rPr>
          <w:rFonts w:ascii="Arial" w:hAnsi="Arial" w:cs="Arial"/>
          <w:b/>
          <w:i/>
          <w:sz w:val="28"/>
          <w:szCs w:val="28"/>
        </w:rPr>
        <w:t>Radiobooka</w:t>
      </w:r>
      <w:proofErr w:type="spellEnd"/>
      <w:r w:rsidRPr="00D43105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033E4" w:rsidRPr="00D43105" w:rsidRDefault="002844E5">
      <w:pPr>
        <w:rPr>
          <w:rFonts w:ascii="Arial" w:hAnsi="Arial" w:cs="Arial"/>
          <w:sz w:val="28"/>
          <w:szCs w:val="28"/>
        </w:rPr>
      </w:pPr>
      <w:hyperlink r:id="rId30" w:history="1">
        <w:r w:rsidR="00D033E4" w:rsidRPr="00D43105">
          <w:rPr>
            <w:rStyle w:val="a3"/>
            <w:rFonts w:ascii="Arial" w:hAnsi="Arial" w:cs="Arial"/>
            <w:sz w:val="28"/>
            <w:szCs w:val="28"/>
          </w:rPr>
          <w:t>http://radiobooka.ru/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D033E4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Сайт для радиолюбителей и всех тех, кто интересуется радио и электротехникой. Популярная и научно-техническая литература по радио, электротехнике для начинающих, учащихся, специалистов, преподавателя радиокружка и умелых рук.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D033E4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 xml:space="preserve">Журналы СССР </w:t>
      </w:r>
    </w:p>
    <w:p w:rsidR="00D033E4" w:rsidRPr="00D43105" w:rsidRDefault="002844E5">
      <w:pPr>
        <w:rPr>
          <w:rFonts w:ascii="Arial" w:hAnsi="Arial" w:cs="Arial"/>
          <w:sz w:val="28"/>
          <w:szCs w:val="28"/>
        </w:rPr>
      </w:pPr>
      <w:hyperlink r:id="rId31" w:history="1">
        <w:r w:rsidR="00D033E4" w:rsidRPr="00D43105">
          <w:rPr>
            <w:rStyle w:val="a3"/>
            <w:rFonts w:ascii="Arial" w:hAnsi="Arial" w:cs="Arial"/>
            <w:sz w:val="28"/>
            <w:szCs w:val="28"/>
          </w:rPr>
          <w:t>https://sites.google.com/site/zurnalysssr/</w:t>
        </w:r>
      </w:hyperlink>
      <w:r w:rsidR="00F030E8" w:rsidRPr="00D43105">
        <w:rPr>
          <w:rFonts w:ascii="Arial" w:hAnsi="Arial" w:cs="Arial"/>
          <w:sz w:val="28"/>
          <w:szCs w:val="28"/>
        </w:rPr>
        <w:t xml:space="preserve"> </w:t>
      </w:r>
    </w:p>
    <w:p w:rsidR="00D033E4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На сайте можно найти интересные и полезные для работы журналы, знакомые нам с детства, например, такие, как: «Радиолюбитель», «Юный художник», «Юный натуралист», «Природа и люди», «Детское чтение», брошюры «Библиотеки юного конструктора» и мн. др. </w:t>
      </w:r>
    </w:p>
    <w:p w:rsidR="00D43105" w:rsidRPr="00D43105" w:rsidRDefault="00D43105">
      <w:pPr>
        <w:rPr>
          <w:rFonts w:ascii="Arial" w:hAnsi="Arial" w:cs="Arial"/>
          <w:sz w:val="28"/>
          <w:szCs w:val="28"/>
        </w:rPr>
      </w:pPr>
    </w:p>
    <w:p w:rsidR="00D033E4" w:rsidRPr="00D43105" w:rsidRDefault="00F030E8">
      <w:pPr>
        <w:rPr>
          <w:rFonts w:ascii="Arial" w:hAnsi="Arial" w:cs="Arial"/>
          <w:b/>
          <w:i/>
          <w:sz w:val="28"/>
          <w:szCs w:val="28"/>
        </w:rPr>
      </w:pPr>
      <w:r w:rsidRPr="00D43105">
        <w:rPr>
          <w:rFonts w:ascii="Arial" w:hAnsi="Arial" w:cs="Arial"/>
          <w:b/>
          <w:i/>
          <w:sz w:val="28"/>
          <w:szCs w:val="28"/>
        </w:rPr>
        <w:t>Фестиваль педагогических идей «Открытый урок»</w:t>
      </w:r>
    </w:p>
    <w:p w:rsidR="00D033E4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 </w:t>
      </w:r>
      <w:hyperlink r:id="rId32" w:history="1">
        <w:r w:rsidR="00D033E4" w:rsidRPr="00D43105">
          <w:rPr>
            <w:rStyle w:val="a3"/>
            <w:rFonts w:ascii="Arial" w:hAnsi="Arial" w:cs="Arial"/>
            <w:sz w:val="28"/>
            <w:szCs w:val="28"/>
          </w:rPr>
          <w:t>http://festival.1september.ru/</w:t>
        </w:r>
      </w:hyperlink>
      <w:r w:rsidRPr="00D43105">
        <w:rPr>
          <w:rFonts w:ascii="Arial" w:hAnsi="Arial" w:cs="Arial"/>
          <w:sz w:val="28"/>
          <w:szCs w:val="28"/>
        </w:rPr>
        <w:t xml:space="preserve"> </w:t>
      </w:r>
    </w:p>
    <w:p w:rsidR="00D033E4" w:rsidRPr="00D43105" w:rsidRDefault="00F030E8">
      <w:pPr>
        <w:rPr>
          <w:rFonts w:ascii="Arial" w:hAnsi="Arial" w:cs="Arial"/>
          <w:sz w:val="28"/>
          <w:szCs w:val="28"/>
        </w:rPr>
      </w:pPr>
      <w:r w:rsidRPr="00D43105">
        <w:rPr>
          <w:rFonts w:ascii="Arial" w:hAnsi="Arial" w:cs="Arial"/>
          <w:sz w:val="28"/>
          <w:szCs w:val="28"/>
        </w:rPr>
        <w:t xml:space="preserve">Интересные методические приемы, формы проведения уроков и внеклассных мероприятий, занятий, авторские задачи и упражнения, опыт организации кружков и школьных научных обществ, сценарии школьных вечеров. </w:t>
      </w:r>
    </w:p>
    <w:p w:rsidR="002844E5" w:rsidRPr="002844E5" w:rsidRDefault="002844E5" w:rsidP="00284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Министерство образования Нижегородской области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Министерство образования Нижегородской области</w:t>
        </w:r>
      </w:hyperlink>
      <w:r w:rsidRPr="00284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4" w:tooltip="Администрация Советского района города Нижнего Новгорода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Администрация Советского района города Нижнего Новгорода</w:t>
        </w:r>
      </w:hyperlink>
      <w:r w:rsidRPr="00284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5" w:tooltip="МБОУ ДОД ДДТ им.Чкалова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МБОУ ДОД ДДТ </w:t>
        </w:r>
        <w:proofErr w:type="spellStart"/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им.Чкалова</w:t>
        </w:r>
        <w:proofErr w:type="spellEnd"/>
      </w:hyperlink>
      <w:r w:rsidRPr="00284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6" w:tooltip="Нижегородский институт развития образования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Нижегородский институт развития образования</w:t>
        </w:r>
      </w:hyperlink>
      <w:r w:rsidRPr="00284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7" w:tooltip="Центр эстетического воспитания детей Нижегородской области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эстетического воспитания детей Нижегородской области</w:t>
        </w:r>
      </w:hyperlink>
      <w:r w:rsidRPr="00284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8" w:tooltip="Центр развития творчества детей и юношества Нижегородской области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развития творчества детей и юношества Нижегородской области</w:t>
        </w:r>
      </w:hyperlink>
    </w:p>
    <w:p w:rsidR="00D033E4" w:rsidRPr="002844E5" w:rsidRDefault="002844E5" w:rsidP="00284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сайт Министерства образования и науки Российской Федерации</w:t>
        </w:r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hyperlink r:id="rId40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портал «Российское образование»</w:t>
        </w:r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hyperlink r:id="rId41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Информационная система «Единое окно доступа к образовательным ресурсам»</w:t>
        </w:r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hyperlink r:id="rId42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hyperlink r:id="rId43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центр информационно-образовательных ресурсов</w:t>
        </w:r>
      </w:hyperlink>
      <w:r w:rsidRPr="00284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4" w:history="1"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 образования Нижнего Новгорода</w:t>
        </w:r>
        <w:r w:rsidRPr="00284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Pr="002844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Информационный портал системы д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ополнительного образования детей</w:t>
      </w:r>
      <w:bookmarkStart w:id="0" w:name="_GoBack"/>
      <w:bookmarkEnd w:id="0"/>
    </w:p>
    <w:sectPr w:rsidR="00D033E4" w:rsidRPr="0028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E8"/>
    <w:rsid w:val="002844E5"/>
    <w:rsid w:val="005F2C58"/>
    <w:rsid w:val="00630642"/>
    <w:rsid w:val="00783BB9"/>
    <w:rsid w:val="00D033E4"/>
    <w:rsid w:val="00D43105"/>
    <w:rsid w:val="00E92BDA"/>
    <w:rsid w:val="00F0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0C80"/>
  <w15:docId w15:val="{FBB9DCC4-DB4B-4C50-86E6-7F35ABD6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-obrazovanie.com/" TargetMode="External"/><Relationship Id="rId13" Type="http://schemas.openxmlformats.org/officeDocument/2006/relationships/hyperlink" Target="http://www.pedlib.ru/" TargetMode="External"/><Relationship Id="rId18" Type="http://schemas.openxmlformats.org/officeDocument/2006/relationships/hyperlink" Target="http://biblioteka.portal-etud.ru/" TargetMode="External"/><Relationship Id="rId26" Type="http://schemas.openxmlformats.org/officeDocument/2006/relationships/hyperlink" Target="http://oopt.info" TargetMode="External"/><Relationship Id="rId39" Type="http://schemas.openxmlformats.org/officeDocument/2006/relationships/hyperlink" Target="http://www.mon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oreograf.com/" TargetMode="External"/><Relationship Id="rId34" Type="http://schemas.openxmlformats.org/officeDocument/2006/relationships/hyperlink" Target="http://www.sovadm.ru/" TargetMode="External"/><Relationship Id="rId42" Type="http://schemas.openxmlformats.org/officeDocument/2006/relationships/hyperlink" Target="http://schoolcollection.edu.ru" TargetMode="External"/><Relationship Id="rId7" Type="http://schemas.openxmlformats.org/officeDocument/2006/relationships/hyperlink" Target="http://pedsovet.org/m/" TargetMode="External"/><Relationship Id="rId12" Type="http://schemas.openxmlformats.org/officeDocument/2006/relationships/hyperlink" Target="http://www.bibliotekar.ru/index.htm" TargetMode="External"/><Relationship Id="rId17" Type="http://schemas.openxmlformats.org/officeDocument/2006/relationships/hyperlink" Target="http://dramaturgiya.p.ht/" TargetMode="External"/><Relationship Id="rId25" Type="http://schemas.openxmlformats.org/officeDocument/2006/relationships/hyperlink" Target="http://nature.air.ru/" TargetMode="External"/><Relationship Id="rId33" Type="http://schemas.openxmlformats.org/officeDocument/2006/relationships/hyperlink" Target="http://minobr.government-nnov.ru/" TargetMode="External"/><Relationship Id="rId38" Type="http://schemas.openxmlformats.org/officeDocument/2006/relationships/hyperlink" Target="http://www.edu52.ru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heatre-library.ru/" TargetMode="External"/><Relationship Id="rId20" Type="http://schemas.openxmlformats.org/officeDocument/2006/relationships/hyperlink" Target="http://orpheusmusic.ru/" TargetMode="External"/><Relationship Id="rId29" Type="http://schemas.openxmlformats.org/officeDocument/2006/relationships/hyperlink" Target="http://www.rgo.ru/" TargetMode="External"/><Relationship Id="rId41" Type="http://schemas.openxmlformats.org/officeDocument/2006/relationships/hyperlink" Target="http://window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nsportal.ru/ap" TargetMode="External"/><Relationship Id="rId24" Type="http://schemas.openxmlformats.org/officeDocument/2006/relationships/hyperlink" Target="http://gallery.aonb.ru/" TargetMode="External"/><Relationship Id="rId32" Type="http://schemas.openxmlformats.org/officeDocument/2006/relationships/hyperlink" Target="http://festival.1september.ru/" TargetMode="External"/><Relationship Id="rId37" Type="http://schemas.openxmlformats.org/officeDocument/2006/relationships/hyperlink" Target="http://www.deti-nn.ru/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dopedu.ru/" TargetMode="External"/><Relationship Id="rId15" Type="http://schemas.openxmlformats.org/officeDocument/2006/relationships/hyperlink" Target="http://www.stihi.ru/" TargetMode="External"/><Relationship Id="rId23" Type="http://schemas.openxmlformats.org/officeDocument/2006/relationships/hyperlink" Target="http://www.arthistory.ru/" TargetMode="External"/><Relationship Id="rId28" Type="http://schemas.openxmlformats.org/officeDocument/2006/relationships/hyperlink" Target="http://www.astronet.ru/" TargetMode="External"/><Relationship Id="rId36" Type="http://schemas.openxmlformats.org/officeDocument/2006/relationships/hyperlink" Target="http://www.niro.nnov.ru/" TargetMode="External"/><Relationship Id="rId10" Type="http://schemas.openxmlformats.org/officeDocument/2006/relationships/hyperlink" Target="http://www.it-n.ru/" TargetMode="External"/><Relationship Id="rId19" Type="http://schemas.openxmlformats.org/officeDocument/2006/relationships/hyperlink" Target="http://www.olesya-emelyanova.ru/" TargetMode="External"/><Relationship Id="rId31" Type="http://schemas.openxmlformats.org/officeDocument/2006/relationships/hyperlink" Target="https://sites.google.com/site/zurnalysssr/" TargetMode="External"/><Relationship Id="rId44" Type="http://schemas.openxmlformats.org/officeDocument/2006/relationships/hyperlink" Target="http://xn--b1acdfjbh2acclca1a.xn--p1ai/vlast/administratsiya-goroda/deps/dep-obr/" TargetMode="External"/><Relationship Id="rId4" Type="http://schemas.openxmlformats.org/officeDocument/2006/relationships/hyperlink" Target="http://www.school.edu.ru/catalog.asp" TargetMode="Externa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periodika.websib.ru/" TargetMode="External"/><Relationship Id="rId22" Type="http://schemas.openxmlformats.org/officeDocument/2006/relationships/hyperlink" Target="http://gorod.crimea.edu/librari/ist_cost/" TargetMode="External"/><Relationship Id="rId27" Type="http://schemas.openxmlformats.org/officeDocument/2006/relationships/hyperlink" Target="http://ecology.aonb.ru/Glavnaja.html" TargetMode="External"/><Relationship Id="rId30" Type="http://schemas.openxmlformats.org/officeDocument/2006/relationships/hyperlink" Target="http://radiobooka.ru/" TargetMode="External"/><Relationship Id="rId35" Type="http://schemas.openxmlformats.org/officeDocument/2006/relationships/hyperlink" Target="http://ddt-chkalov.ru" TargetMode="External"/><Relationship Id="rId43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2016-10-14T14:09:00Z</dcterms:created>
  <dcterms:modified xsi:type="dcterms:W3CDTF">2020-05-15T08:00:00Z</dcterms:modified>
</cp:coreProperties>
</file>